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D417" w14:textId="77777777" w:rsidR="00313E30" w:rsidRPr="00A0321E" w:rsidRDefault="00313E30" w:rsidP="00313E30">
      <w:pPr>
        <w:rPr>
          <w:rFonts w:ascii="Arial" w:hAnsi="Arial" w:cs="Arial"/>
          <w:sz w:val="24"/>
          <w:szCs w:val="24"/>
        </w:rPr>
      </w:pPr>
      <w:r w:rsidRPr="00A0321E">
        <w:rPr>
          <w:rFonts w:ascii="Arial" w:hAnsi="Arial" w:cs="Arial"/>
          <w:sz w:val="24"/>
          <w:szCs w:val="24"/>
        </w:rPr>
        <w:t>Date</w:t>
      </w:r>
    </w:p>
    <w:p w14:paraId="2048D418" w14:textId="77777777" w:rsidR="00313E30" w:rsidRPr="00A0321E" w:rsidRDefault="00313E30" w:rsidP="00313E30">
      <w:pPr>
        <w:rPr>
          <w:rFonts w:ascii="Arial" w:hAnsi="Arial" w:cs="Arial"/>
          <w:sz w:val="24"/>
          <w:szCs w:val="24"/>
        </w:rPr>
      </w:pPr>
      <w:r w:rsidRPr="00A0321E">
        <w:rPr>
          <w:rFonts w:ascii="Arial" w:hAnsi="Arial" w:cs="Arial"/>
          <w:sz w:val="24"/>
          <w:szCs w:val="24"/>
        </w:rPr>
        <w:t xml:space="preserve">Appeals &amp; Grievance Department </w:t>
      </w:r>
      <w:r w:rsidRPr="00A0321E">
        <w:rPr>
          <w:rFonts w:ascii="Arial" w:hAnsi="Arial" w:cs="Arial"/>
          <w:sz w:val="24"/>
          <w:szCs w:val="24"/>
        </w:rPr>
        <w:br/>
      </w:r>
      <w:r w:rsidRPr="00A0321E">
        <w:rPr>
          <w:rStyle w:val="style2"/>
          <w:rFonts w:ascii="Arial" w:hAnsi="Arial" w:cs="Arial"/>
          <w:sz w:val="24"/>
          <w:szCs w:val="24"/>
        </w:rPr>
        <w:t>[</w:t>
      </w:r>
      <w:r w:rsidRPr="00FF7CB9">
        <w:rPr>
          <w:rFonts w:ascii="Arial" w:hAnsi="Arial" w:cs="Arial"/>
          <w:sz w:val="24"/>
          <w:szCs w:val="24"/>
        </w:rPr>
        <w:t>Qualified Independent Contractor</w:t>
      </w:r>
      <w:r>
        <w:t xml:space="preserve"> </w:t>
      </w:r>
      <w:r w:rsidRPr="00A0321E">
        <w:rPr>
          <w:rStyle w:val="style2"/>
          <w:rFonts w:ascii="Arial" w:hAnsi="Arial" w:cs="Arial"/>
          <w:sz w:val="24"/>
          <w:szCs w:val="24"/>
        </w:rPr>
        <w:t>Name</w:t>
      </w:r>
      <w:r>
        <w:rPr>
          <w:rStyle w:val="style2"/>
          <w:rFonts w:ascii="Arial" w:hAnsi="Arial" w:cs="Arial"/>
          <w:sz w:val="24"/>
          <w:szCs w:val="24"/>
        </w:rPr>
        <w:t>]</w:t>
      </w:r>
      <w:r w:rsidRPr="00A0321E">
        <w:rPr>
          <w:rFonts w:ascii="Arial" w:hAnsi="Arial" w:cs="Arial"/>
          <w:sz w:val="24"/>
          <w:szCs w:val="24"/>
        </w:rPr>
        <w:br/>
      </w:r>
      <w:r w:rsidRPr="00A0321E">
        <w:rPr>
          <w:rStyle w:val="style2"/>
          <w:rFonts w:ascii="Arial" w:hAnsi="Arial" w:cs="Arial"/>
          <w:sz w:val="24"/>
          <w:szCs w:val="24"/>
        </w:rPr>
        <w:t>[Address]</w:t>
      </w:r>
      <w:r w:rsidRPr="00A0321E">
        <w:rPr>
          <w:rFonts w:ascii="Arial" w:hAnsi="Arial" w:cs="Arial"/>
          <w:sz w:val="24"/>
          <w:szCs w:val="24"/>
        </w:rPr>
        <w:br/>
      </w:r>
      <w:r w:rsidRPr="00A0321E">
        <w:rPr>
          <w:rStyle w:val="style2"/>
          <w:rFonts w:ascii="Arial" w:hAnsi="Arial" w:cs="Arial"/>
          <w:sz w:val="24"/>
          <w:szCs w:val="24"/>
        </w:rPr>
        <w:t>[City, State and ZIP Code]</w:t>
      </w:r>
    </w:p>
    <w:p w14:paraId="2048D419" w14:textId="77777777" w:rsidR="00313E30" w:rsidRPr="00A0321E" w:rsidRDefault="00313E30" w:rsidP="00313E30">
      <w:pPr>
        <w:pStyle w:val="sidebar"/>
        <w:spacing w:before="0" w:beforeAutospacing="0"/>
        <w:contextualSpacing/>
        <w:rPr>
          <w:rStyle w:val="style2"/>
          <w:rFonts w:ascii="Arial" w:hAnsi="Arial" w:cs="Arial"/>
        </w:rPr>
      </w:pPr>
      <w:r w:rsidRPr="00A0321E">
        <w:rPr>
          <w:rFonts w:ascii="Arial" w:hAnsi="Arial" w:cs="Arial"/>
        </w:rPr>
        <w:t>Re:</w:t>
      </w:r>
      <w:r w:rsidRPr="00A0321E">
        <w:rPr>
          <w:rStyle w:val="apple-converted-space"/>
          <w:rFonts w:ascii="Arial" w:hAnsi="Arial" w:cs="Arial"/>
        </w:rPr>
        <w:t> [</w:t>
      </w:r>
      <w:r w:rsidRPr="00A0321E">
        <w:rPr>
          <w:rStyle w:val="style2"/>
          <w:rFonts w:ascii="Arial" w:hAnsi="Arial" w:cs="Arial"/>
        </w:rPr>
        <w:t>Patient's Name]</w:t>
      </w:r>
      <w:r w:rsidRPr="00A0321E">
        <w:rPr>
          <w:rFonts w:ascii="Arial" w:hAnsi="Arial" w:cs="Arial"/>
        </w:rPr>
        <w:br/>
      </w:r>
      <w:r>
        <w:rPr>
          <w:rStyle w:val="style2"/>
          <w:rFonts w:ascii="Arial" w:hAnsi="Arial" w:cs="Arial"/>
        </w:rPr>
        <w:t>Medicare Number</w:t>
      </w:r>
      <w:r w:rsidRPr="00A0321E">
        <w:rPr>
          <w:rStyle w:val="style2"/>
          <w:rFonts w:ascii="Arial" w:hAnsi="Arial" w:cs="Arial"/>
        </w:rPr>
        <w:t>: [</w:t>
      </w:r>
      <w:r>
        <w:rPr>
          <w:rStyle w:val="style2"/>
          <w:rFonts w:ascii="Arial" w:hAnsi="Arial" w:cs="Arial"/>
        </w:rPr>
        <w:t>Medicare Number</w:t>
      </w:r>
      <w:r w:rsidRPr="00A0321E">
        <w:rPr>
          <w:rStyle w:val="style2"/>
          <w:rFonts w:ascii="Arial" w:hAnsi="Arial" w:cs="Arial"/>
        </w:rPr>
        <w:t>]</w:t>
      </w:r>
    </w:p>
    <w:p w14:paraId="2048D41A" w14:textId="77777777" w:rsidR="007241AB" w:rsidRPr="00A0321E" w:rsidRDefault="007241AB" w:rsidP="007241AB">
      <w:pPr>
        <w:pStyle w:val="Salutation"/>
        <w:rPr>
          <w:rFonts w:ascii="Arial" w:hAnsi="Arial" w:cs="Arial"/>
        </w:rPr>
      </w:pPr>
      <w:r w:rsidRPr="00A0321E">
        <w:rPr>
          <w:rFonts w:ascii="Arial" w:hAnsi="Arial" w:cs="Arial"/>
          <w:b/>
          <w:bCs/>
          <w:lang w:val="en"/>
        </w:rPr>
        <w:t>Subject: Appeal of Denial of Coverage for</w:t>
      </w:r>
      <w:r w:rsidRPr="00A0321E">
        <w:rPr>
          <w:rFonts w:ascii="Arial" w:hAnsi="Arial" w:cs="Arial"/>
          <w:lang w:val="en"/>
        </w:rPr>
        <w:t> [Type of Hematopoietic Stem Cell Transplant]</w:t>
      </w:r>
      <w:r w:rsidRPr="00A03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</w:p>
    <w:p w14:paraId="2048D41B" w14:textId="77777777" w:rsidR="007241AB" w:rsidRPr="00A0321E" w:rsidRDefault="007241AB" w:rsidP="007241AB">
      <w:pPr>
        <w:rPr>
          <w:rFonts w:ascii="Arial" w:hAnsi="Arial" w:cs="Arial"/>
          <w:sz w:val="24"/>
          <w:szCs w:val="24"/>
        </w:rPr>
      </w:pPr>
      <w:r w:rsidRPr="00A0321E">
        <w:rPr>
          <w:rFonts w:ascii="Arial" w:hAnsi="Arial" w:cs="Arial"/>
          <w:sz w:val="24"/>
          <w:szCs w:val="24"/>
        </w:rPr>
        <w:t>Dear Appeal Reviewer:</w:t>
      </w:r>
    </w:p>
    <w:p w14:paraId="2048D41C" w14:textId="77777777" w:rsidR="007241AB" w:rsidRPr="007F31CF" w:rsidRDefault="007241AB" w:rsidP="007241AB">
      <w:pPr>
        <w:shd w:val="clear" w:color="auto" w:fill="FFFFFF"/>
        <w:spacing w:after="390" w:line="390" w:lineRule="atLeast"/>
        <w:rPr>
          <w:rFonts w:ascii="Arial" w:eastAsia="Times New Roman" w:hAnsi="Arial" w:cs="Arial"/>
          <w:bCs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I am </w:t>
      </w:r>
      <w:r>
        <w:rPr>
          <w:rFonts w:ascii="Arial" w:eastAsia="Times New Roman" w:hAnsi="Arial" w:cs="Arial"/>
          <w:bCs/>
          <w:sz w:val="24"/>
          <w:szCs w:val="24"/>
          <w:lang w:val="en"/>
        </w:rPr>
        <w:t>requesting a 3</w:t>
      </w:r>
      <w:r w:rsidRPr="00F44F4C">
        <w:rPr>
          <w:rFonts w:ascii="Arial" w:eastAsia="Times New Roman" w:hAnsi="Arial" w:cs="Arial"/>
          <w:bCs/>
          <w:sz w:val="24"/>
          <w:szCs w:val="24"/>
          <w:vertAlign w:val="superscript"/>
          <w:lang w:val="en"/>
        </w:rPr>
        <w:t>rd</w:t>
      </w:r>
      <w:r>
        <w:rPr>
          <w:rFonts w:ascii="Arial" w:eastAsia="Times New Roman" w:hAnsi="Arial" w:cs="Arial"/>
          <w:bCs/>
          <w:sz w:val="24"/>
          <w:szCs w:val="24"/>
          <w:lang w:val="en"/>
        </w:rPr>
        <w:t xml:space="preserve"> level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 appeal on behalf of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 [Patient's Name] 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for the following adverse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 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decision which is included as an attachment to this memorandum [include copy of </w:t>
      </w:r>
      <w:r>
        <w:rPr>
          <w:rFonts w:ascii="Arial" w:eastAsia="Times New Roman" w:hAnsi="Arial" w:cs="Arial"/>
          <w:bCs/>
          <w:sz w:val="24"/>
          <w:szCs w:val="24"/>
          <w:lang w:val="en"/>
        </w:rPr>
        <w:t xml:space="preserve">QIC 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denial letter]. </w:t>
      </w:r>
    </w:p>
    <w:p w14:paraId="2048D41D" w14:textId="77777777" w:rsidR="007241AB" w:rsidRPr="007F31CF" w:rsidRDefault="007241AB" w:rsidP="007241AB">
      <w:pPr>
        <w:shd w:val="clear" w:color="auto" w:fill="FFFFFF"/>
        <w:spacing w:after="390" w:line="390" w:lineRule="atLeast"/>
        <w:rPr>
          <w:rFonts w:ascii="Arial" w:eastAsia="Times New Roman" w:hAnsi="Arial" w:cs="Arial"/>
          <w:bCs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The </w:t>
      </w:r>
      <w:r>
        <w:rPr>
          <w:rFonts w:ascii="Arial" w:eastAsia="Times New Roman" w:hAnsi="Arial" w:cs="Arial"/>
          <w:bCs/>
          <w:sz w:val="24"/>
          <w:szCs w:val="24"/>
          <w:lang w:val="en"/>
        </w:rPr>
        <w:t>2</w:t>
      </w:r>
      <w:r w:rsidRPr="00F44F4C">
        <w:rPr>
          <w:rFonts w:ascii="Arial" w:eastAsia="Times New Roman" w:hAnsi="Arial" w:cs="Arial"/>
          <w:bCs/>
          <w:sz w:val="24"/>
          <w:szCs w:val="24"/>
          <w:vertAlign w:val="superscript"/>
          <w:lang w:val="en"/>
        </w:rPr>
        <w:t>nd</w:t>
      </w:r>
      <w:r>
        <w:rPr>
          <w:rFonts w:ascii="Arial" w:eastAsia="Times New Roman" w:hAnsi="Arial" w:cs="Arial"/>
          <w:bCs/>
          <w:sz w:val="24"/>
          <w:szCs w:val="24"/>
          <w:lang w:val="en"/>
        </w:rPr>
        <w:t xml:space="preserve"> level appeal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 for transplant was denied for the stated reason [put the reason for the denial here </w:t>
      </w:r>
      <w:r>
        <w:rPr>
          <w:rFonts w:ascii="Arial" w:eastAsia="Times New Roman" w:hAnsi="Arial" w:cs="Arial"/>
          <w:bCs/>
          <w:sz w:val="24"/>
          <w:szCs w:val="24"/>
          <w:lang w:val="en"/>
        </w:rPr>
        <w:t>from QIC denial letter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] by [insert name of reviewer if on denial letter]. Please understand that the reason you give for denial is not valid [put reason here] </w:t>
      </w: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OR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 </w:t>
      </w:r>
      <w:r w:rsidR="00172FD1">
        <w:rPr>
          <w:rFonts w:ascii="Arial" w:eastAsia="Times New Roman" w:hAnsi="Arial" w:cs="Arial"/>
          <w:bCs/>
          <w:sz w:val="24"/>
          <w:szCs w:val="24"/>
          <w:lang w:val="en"/>
        </w:rPr>
        <w:t>[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I am submitting additional information which will help you understand why this is the [best</w:t>
      </w:r>
      <w:r>
        <w:rPr>
          <w:rFonts w:ascii="Arial" w:eastAsia="Times New Roman" w:hAnsi="Arial" w:cs="Arial"/>
          <w:bCs/>
          <w:sz w:val="24"/>
          <w:szCs w:val="24"/>
          <w:lang w:val="en"/>
        </w:rPr>
        <w:t xml:space="preserve">? 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only?] appropriate treatment for this patient</w:t>
      </w:r>
      <w:r w:rsidR="00172FD1">
        <w:rPr>
          <w:rFonts w:ascii="Arial" w:eastAsia="Times New Roman" w:hAnsi="Arial" w:cs="Arial"/>
          <w:bCs/>
          <w:sz w:val="24"/>
          <w:szCs w:val="24"/>
          <w:lang w:val="en"/>
        </w:rPr>
        <w:t>.]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 </w:t>
      </w:r>
    </w:p>
    <w:p w14:paraId="2048D41E" w14:textId="77777777" w:rsidR="007241AB" w:rsidRPr="007F31CF" w:rsidRDefault="007241AB" w:rsidP="007241AB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sz w:val="24"/>
          <w:szCs w:val="24"/>
          <w:lang w:val="en"/>
        </w:rPr>
        <w:t>[Patient's Name] i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s under my care for [name of diagnosis, short description and ICD10 code], which is a [stage of disease?] [life threatening?] condition that causes [insert a description of patient’s S/S]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. Without transplant this patient [what is prognosis without transplant?]</w:t>
      </w:r>
    </w:p>
    <w:p w14:paraId="2048D41F" w14:textId="77777777" w:rsidR="007241AB" w:rsidRPr="007F31CF" w:rsidRDefault="007241AB" w:rsidP="007241AB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sz w:val="24"/>
          <w:szCs w:val="24"/>
          <w:lang w:val="en"/>
        </w:rPr>
        <w:t>[Indicate here if patient has had and failed prior treatment – describe what the treatment was and the current state of the patient’s disease</w:t>
      </w:r>
      <w:r w:rsidR="00172FD1">
        <w:rPr>
          <w:rFonts w:ascii="Arial" w:eastAsia="Times New Roman" w:hAnsi="Arial" w:cs="Arial"/>
          <w:sz w:val="24"/>
          <w:szCs w:val="24"/>
          <w:lang w:val="en"/>
        </w:rPr>
        <w:t>.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]</w:t>
      </w:r>
    </w:p>
    <w:p w14:paraId="2048D420" w14:textId="77777777" w:rsidR="007241AB" w:rsidRPr="007F31CF" w:rsidRDefault="007241AB" w:rsidP="007241AB">
      <w:pPr>
        <w:shd w:val="clear" w:color="auto" w:fill="FFFFFF"/>
        <w:spacing w:after="390" w:line="390" w:lineRule="atLeast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/>
          <w:sz w:val="24"/>
          <w:szCs w:val="24"/>
          <w:lang w:val="en"/>
        </w:rPr>
        <w:t>OR</w:t>
      </w:r>
    </w:p>
    <w:p w14:paraId="2048D421" w14:textId="77777777" w:rsidR="007241AB" w:rsidRPr="007F31CF" w:rsidRDefault="007241AB" w:rsidP="007241AB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sz w:val="24"/>
          <w:szCs w:val="24"/>
          <w:lang w:val="en"/>
        </w:rPr>
        <w:lastRenderedPageBreak/>
        <w:t>[Indicate here what alternative treatments are and why they are not appropriate for this patient</w:t>
      </w:r>
      <w:r w:rsidR="00172FD1">
        <w:rPr>
          <w:rFonts w:ascii="Arial" w:eastAsia="Times New Roman" w:hAnsi="Arial" w:cs="Arial"/>
          <w:sz w:val="24"/>
          <w:szCs w:val="24"/>
          <w:lang w:val="en"/>
        </w:rPr>
        <w:t>.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]</w:t>
      </w:r>
    </w:p>
    <w:p w14:paraId="2048D422" w14:textId="77777777" w:rsidR="007241AB" w:rsidRPr="007F31CF" w:rsidRDefault="007241AB" w:rsidP="007241AB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sz w:val="24"/>
          <w:szCs w:val="24"/>
          <w:lang w:val="en"/>
        </w:rPr>
        <w:t xml:space="preserve">HCT </w:t>
      </w:r>
      <w:r w:rsidR="00172FD1">
        <w:rPr>
          <w:rFonts w:ascii="Arial" w:eastAsia="Times New Roman" w:hAnsi="Arial" w:cs="Arial"/>
          <w:sz w:val="24"/>
          <w:szCs w:val="24"/>
          <w:lang w:val="en"/>
        </w:rPr>
        <w:t>[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offer</w:t>
      </w:r>
      <w:r w:rsidR="008A715F">
        <w:rPr>
          <w:rFonts w:ascii="Arial" w:eastAsia="Times New Roman" w:hAnsi="Arial" w:cs="Arial"/>
          <w:sz w:val="24"/>
          <w:szCs w:val="24"/>
          <w:lang w:val="en"/>
        </w:rPr>
        <w:t xml:space="preserve">s patients with this condition 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 xml:space="preserve">only chance of cure?] </w:t>
      </w:r>
      <w:r w:rsidR="00172FD1" w:rsidRPr="00172FD1">
        <w:rPr>
          <w:rFonts w:ascii="Arial" w:eastAsia="Times New Roman" w:hAnsi="Arial" w:cs="Arial"/>
          <w:b/>
          <w:sz w:val="24"/>
          <w:szCs w:val="24"/>
          <w:lang w:val="en"/>
        </w:rPr>
        <w:t>OR</w:t>
      </w:r>
      <w:r w:rsidR="00172FD1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[Is the standard of care for this condition – explain in detail why transplant is the best treatment choice]. With transplant the likely outcome for [patient name] is [insert likely outcomes and longevity – insert any data you have here].</w:t>
      </w:r>
    </w:p>
    <w:p w14:paraId="2048D423" w14:textId="77777777" w:rsidR="007241AB" w:rsidRPr="007F31CF" w:rsidRDefault="007241AB" w:rsidP="007241AB">
      <w:pPr>
        <w:shd w:val="clear" w:color="auto" w:fill="FFFFFF"/>
        <w:spacing w:after="390" w:line="390" w:lineRule="atLeast"/>
        <w:rPr>
          <w:rFonts w:ascii="Arial" w:eastAsia="Times New Roman" w:hAnsi="Arial" w:cs="Arial"/>
          <w:bCs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Transplant [for X condition] is accepted as the standard of care, and is well supported by respected scientific literature. [Summarize literature findings here</w:t>
      </w:r>
      <w:r w:rsidR="00172FD1">
        <w:rPr>
          <w:rFonts w:ascii="Arial" w:eastAsia="Times New Roman" w:hAnsi="Arial" w:cs="Arial"/>
          <w:bCs/>
          <w:sz w:val="24"/>
          <w:szCs w:val="24"/>
          <w:lang w:val="en"/>
        </w:rPr>
        <w:t>.]</w:t>
      </w:r>
    </w:p>
    <w:p w14:paraId="2048D424" w14:textId="77777777" w:rsidR="007241AB" w:rsidRPr="007F31CF" w:rsidRDefault="007241AB" w:rsidP="007241AB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Please review the following enclosed medical journal articles that support this position</w:t>
      </w:r>
      <w:r w:rsidR="00172FD1">
        <w:rPr>
          <w:rFonts w:ascii="Arial" w:eastAsia="Times New Roman" w:hAnsi="Arial" w:cs="Arial"/>
          <w:bCs/>
          <w:sz w:val="24"/>
          <w:szCs w:val="24"/>
          <w:lang w:val="en"/>
        </w:rPr>
        <w:t>:</w:t>
      </w:r>
    </w:p>
    <w:p w14:paraId="2048D425" w14:textId="77777777" w:rsidR="007241AB" w:rsidRPr="007F31CF" w:rsidRDefault="007241AB" w:rsidP="007241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#1</w:t>
      </w:r>
    </w:p>
    <w:p w14:paraId="2048D426" w14:textId="77777777" w:rsidR="007241AB" w:rsidRPr="007F31CF" w:rsidRDefault="007241AB" w:rsidP="007241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#2</w:t>
      </w:r>
    </w:p>
    <w:p w14:paraId="2048D427" w14:textId="77777777" w:rsidR="007241AB" w:rsidRPr="007F31CF" w:rsidRDefault="007241AB" w:rsidP="007241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#3</w:t>
      </w:r>
    </w:p>
    <w:p w14:paraId="2048D428" w14:textId="77777777" w:rsidR="007241AB" w:rsidRPr="00172FD1" w:rsidRDefault="007241AB" w:rsidP="007241AB">
      <w:pPr>
        <w:shd w:val="clear" w:color="auto" w:fill="FFFFFF"/>
        <w:spacing w:before="100" w:beforeAutospacing="1" w:after="100" w:afterAutospacing="1" w:line="390" w:lineRule="atLeast"/>
        <w:ind w:left="-360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172FD1">
        <w:rPr>
          <w:rFonts w:ascii="Arial" w:eastAsia="Times New Roman" w:hAnsi="Arial" w:cs="Arial"/>
          <w:b/>
          <w:sz w:val="24"/>
          <w:szCs w:val="24"/>
          <w:lang w:val="en"/>
        </w:rPr>
        <w:t>OR</w:t>
      </w:r>
    </w:p>
    <w:p w14:paraId="2048D429" w14:textId="77777777" w:rsidR="007241AB" w:rsidRPr="007F31CF" w:rsidRDefault="007241AB" w:rsidP="007241AB">
      <w:p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sz w:val="24"/>
          <w:szCs w:val="24"/>
          <w:lang w:val="en"/>
        </w:rPr>
        <w:t>Due to the small number of patients with this disease [deadly?</w:t>
      </w:r>
      <w:r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rare?] it is not possible to obtain enough participants for a clinical trial, hence we must rely on small case series to guide treatment. [Summarize published findings</w:t>
      </w:r>
      <w:r w:rsidR="00172FD1">
        <w:rPr>
          <w:rFonts w:ascii="Arial" w:eastAsia="Times New Roman" w:hAnsi="Arial" w:cs="Arial"/>
          <w:sz w:val="24"/>
          <w:szCs w:val="24"/>
          <w:lang w:val="en"/>
        </w:rPr>
        <w:t>.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] [Explain why you are taking the approach you are</w:t>
      </w:r>
      <w:r w:rsidR="00172FD1">
        <w:rPr>
          <w:rFonts w:ascii="Arial" w:eastAsia="Times New Roman" w:hAnsi="Arial" w:cs="Arial"/>
          <w:sz w:val="24"/>
          <w:szCs w:val="24"/>
          <w:lang w:val="en"/>
        </w:rPr>
        <w:t>.]</w:t>
      </w:r>
    </w:p>
    <w:p w14:paraId="2048D42A" w14:textId="77777777" w:rsidR="007241AB" w:rsidRPr="007F31CF" w:rsidRDefault="007241AB" w:rsidP="007241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#1</w:t>
      </w:r>
    </w:p>
    <w:p w14:paraId="2048D42B" w14:textId="77777777" w:rsidR="007241AB" w:rsidRPr="007F31CF" w:rsidRDefault="007241AB" w:rsidP="007241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#2</w:t>
      </w:r>
    </w:p>
    <w:p w14:paraId="2048D42C" w14:textId="77777777" w:rsidR="007241AB" w:rsidRPr="007F31CF" w:rsidRDefault="007241AB" w:rsidP="007241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#3</w:t>
      </w:r>
    </w:p>
    <w:p w14:paraId="2048D42D" w14:textId="77777777" w:rsidR="007241AB" w:rsidRPr="007F31CF" w:rsidRDefault="007241AB" w:rsidP="007241AB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Based on the available medical literature on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 [Patient's Name]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's condition, I am filing this appeal, specifically requesting that you approve the required 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 xml:space="preserve">[HCT that was </w:t>
      </w:r>
      <w:r>
        <w:rPr>
          <w:rFonts w:ascii="Arial" w:eastAsia="Times New Roman" w:hAnsi="Arial" w:cs="Arial"/>
          <w:sz w:val="24"/>
          <w:szCs w:val="24"/>
          <w:lang w:val="en"/>
        </w:rPr>
        <w:t>d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 xml:space="preserve">enied]. Transplant is the </w:t>
      </w:r>
      <w:r w:rsidRPr="00204BA0">
        <w:rPr>
          <w:rFonts w:ascii="Arial" w:eastAsia="Times New Roman" w:hAnsi="Arial" w:cs="Arial"/>
          <w:sz w:val="24"/>
          <w:szCs w:val="24"/>
          <w:lang w:val="en"/>
        </w:rPr>
        <w:t xml:space="preserve">[only available </w:t>
      </w:r>
      <w:r w:rsidRPr="001F35E8">
        <w:rPr>
          <w:rFonts w:ascii="Arial" w:eastAsia="Times New Roman" w:hAnsi="Arial" w:cs="Arial"/>
          <w:b/>
          <w:sz w:val="24"/>
          <w:szCs w:val="24"/>
          <w:lang w:val="en"/>
        </w:rPr>
        <w:t>OR</w:t>
      </w:r>
      <w:r w:rsidRPr="00204BA0">
        <w:rPr>
          <w:rFonts w:ascii="Arial" w:eastAsia="Times New Roman" w:hAnsi="Arial" w:cs="Arial"/>
          <w:sz w:val="24"/>
          <w:szCs w:val="24"/>
          <w:lang w:val="en"/>
        </w:rPr>
        <w:t xml:space="preserve"> best available] 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treatment option for this condition and for</w:t>
      </w:r>
      <w:r>
        <w:rPr>
          <w:rFonts w:ascii="Arial" w:eastAsia="Times New Roman" w:hAnsi="Arial" w:cs="Arial"/>
          <w:sz w:val="24"/>
          <w:szCs w:val="24"/>
          <w:lang w:val="en"/>
        </w:rPr>
        <w:t xml:space="preserve"> this patient. 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Not approving this transplant leaves with patient with [insert prognosis here].</w:t>
      </w:r>
    </w:p>
    <w:p w14:paraId="2048D42E" w14:textId="77777777" w:rsidR="007241AB" w:rsidRPr="007F31CF" w:rsidRDefault="007241AB" w:rsidP="007241AB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lastRenderedPageBreak/>
        <w:t>Sincerely,</w:t>
      </w:r>
    </w:p>
    <w:p w14:paraId="2048D42F" w14:textId="77777777" w:rsidR="007241AB" w:rsidRPr="007F31CF" w:rsidRDefault="007241AB" w:rsidP="007241AB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sz w:val="24"/>
          <w:szCs w:val="24"/>
          <w:lang w:val="en"/>
        </w:rPr>
        <w:t>[Physician's Name]</w:t>
      </w: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, M.D.</w:t>
      </w:r>
    </w:p>
    <w:p w14:paraId="2048D430" w14:textId="77777777" w:rsidR="007241AB" w:rsidRPr="007F31CF" w:rsidRDefault="007241AB" w:rsidP="007241AB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Enclosures:</w:t>
      </w:r>
    </w:p>
    <w:p w14:paraId="2048D431" w14:textId="77777777" w:rsidR="007241AB" w:rsidRDefault="007241AB" w:rsidP="007241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sz w:val="24"/>
          <w:szCs w:val="24"/>
          <w:lang w:val="en"/>
        </w:rPr>
        <w:t xml:space="preserve">Documents referred to in </w:t>
      </w:r>
      <w:r w:rsidR="00172FD1">
        <w:rPr>
          <w:rFonts w:ascii="Arial" w:eastAsia="Times New Roman" w:hAnsi="Arial" w:cs="Arial"/>
          <w:sz w:val="24"/>
          <w:szCs w:val="24"/>
          <w:lang w:val="en"/>
        </w:rPr>
        <w:t>text</w:t>
      </w:r>
    </w:p>
    <w:p w14:paraId="2048D432" w14:textId="77777777" w:rsidR="008A715F" w:rsidRPr="007F31CF" w:rsidRDefault="008A715F" w:rsidP="007241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>Signed Authorization of Representative Form</w:t>
      </w:r>
    </w:p>
    <w:p w14:paraId="2048D433" w14:textId="77777777" w:rsidR="007241AB" w:rsidRPr="007F31CF" w:rsidRDefault="007241AB" w:rsidP="007241AB">
      <w:pPr>
        <w:rPr>
          <w:rFonts w:ascii="Arial" w:hAnsi="Arial" w:cs="Arial"/>
        </w:rPr>
      </w:pPr>
    </w:p>
    <w:p w14:paraId="2048D434" w14:textId="77777777" w:rsidR="007241AB" w:rsidRDefault="007241AB" w:rsidP="007241AB">
      <w:pPr>
        <w:shd w:val="clear" w:color="auto" w:fill="FFFFFF"/>
        <w:spacing w:after="390" w:line="390" w:lineRule="atLeast"/>
      </w:pPr>
    </w:p>
    <w:p w14:paraId="2048D435" w14:textId="77777777" w:rsidR="007241AB" w:rsidRPr="00511089" w:rsidRDefault="007241AB" w:rsidP="007241AB"/>
    <w:p w14:paraId="2048D436" w14:textId="77777777" w:rsidR="007241AB" w:rsidRPr="005B3576" w:rsidRDefault="007241AB" w:rsidP="007241AB"/>
    <w:p w14:paraId="2048D437" w14:textId="77777777" w:rsidR="00EF3142" w:rsidRPr="007241AB" w:rsidRDefault="00EF3142" w:rsidP="007241AB"/>
    <w:sectPr w:rsidR="00EF3142" w:rsidRPr="00724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953CF"/>
    <w:multiLevelType w:val="multilevel"/>
    <w:tmpl w:val="C8723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D902FB"/>
    <w:multiLevelType w:val="multilevel"/>
    <w:tmpl w:val="1332C3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 w16cid:durableId="470371281">
    <w:abstractNumId w:val="1"/>
  </w:num>
  <w:num w:numId="2" w16cid:durableId="577403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142"/>
    <w:rsid w:val="00172FD1"/>
    <w:rsid w:val="00313E30"/>
    <w:rsid w:val="003E5BF4"/>
    <w:rsid w:val="0048618D"/>
    <w:rsid w:val="00516C98"/>
    <w:rsid w:val="005B0432"/>
    <w:rsid w:val="006641BC"/>
    <w:rsid w:val="007241AB"/>
    <w:rsid w:val="007517F3"/>
    <w:rsid w:val="00893B72"/>
    <w:rsid w:val="008A715F"/>
    <w:rsid w:val="00916659"/>
    <w:rsid w:val="00BE4D94"/>
    <w:rsid w:val="00C761FA"/>
    <w:rsid w:val="00EF3142"/>
    <w:rsid w:val="00EF7A0A"/>
    <w:rsid w:val="00FE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8D417"/>
  <w15:docId w15:val="{C0A71B82-9F1A-46A5-AF19-E05F8D07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61FA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qFormat/>
    <w:rsid w:val="007241AB"/>
    <w:pPr>
      <w:spacing w:before="480" w:after="240" w:line="276" w:lineRule="auto"/>
    </w:pPr>
    <w:rPr>
      <w:rFonts w:eastAsia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7241AB"/>
    <w:rPr>
      <w:rFonts w:eastAsia="Times New Roman" w:cs="Times New Roman"/>
      <w:sz w:val="24"/>
      <w:szCs w:val="24"/>
    </w:rPr>
  </w:style>
  <w:style w:type="paragraph" w:customStyle="1" w:styleId="sidebar">
    <w:name w:val="sidebar"/>
    <w:basedOn w:val="Normal"/>
    <w:rsid w:val="0072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">
    <w:name w:val="style2"/>
    <w:basedOn w:val="DefaultParagraphFont"/>
    <w:rsid w:val="007241AB"/>
  </w:style>
  <w:style w:type="character" w:customStyle="1" w:styleId="apple-converted-space">
    <w:name w:val="apple-converted-space"/>
    <w:basedOn w:val="DefaultParagraphFont"/>
    <w:rsid w:val="00724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 The Match - NMDP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Level 3 Standard Medicare Appeal Letter</dc:title>
  <dc:creator>Kristen Edsall</dc:creator>
  <cp:lastModifiedBy>Cassandra Carroll</cp:lastModifiedBy>
  <cp:revision>5</cp:revision>
  <dcterms:created xsi:type="dcterms:W3CDTF">2016-03-07T15:14:00Z</dcterms:created>
  <dcterms:modified xsi:type="dcterms:W3CDTF">2023-12-29T21:33:00Z</dcterms:modified>
</cp:coreProperties>
</file>